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38" w:rsidRDefault="00474320">
      <w:pPr>
        <w:rPr>
          <w:rFonts w:ascii="Times New Roman" w:hAnsi="Times New Roman" w:cs="Times New Roman"/>
          <w:sz w:val="24"/>
          <w:szCs w:val="24"/>
        </w:rPr>
      </w:pPr>
      <w:r w:rsidRPr="00474320">
        <w:rPr>
          <w:rFonts w:ascii="Times New Roman" w:hAnsi="Times New Roman" w:cs="Times New Roman"/>
          <w:sz w:val="24"/>
          <w:szCs w:val="24"/>
        </w:rPr>
        <w:t>Лекция 9</w:t>
      </w:r>
    </w:p>
    <w:p w:rsidR="00474320" w:rsidRDefault="00474320">
      <w:pPr>
        <w:rPr>
          <w:rFonts w:ascii="Times New Roman" w:hAnsi="Times New Roman" w:cs="Times New Roman"/>
          <w:sz w:val="24"/>
          <w:szCs w:val="24"/>
        </w:rPr>
      </w:pPr>
      <w:r w:rsidRPr="00474320">
        <w:rPr>
          <w:rFonts w:ascii="Times New Roman" w:hAnsi="Times New Roman" w:cs="Times New Roman"/>
          <w:sz w:val="24"/>
          <w:szCs w:val="24"/>
        </w:rPr>
        <w:t xml:space="preserve">Наблюдаемость объектов управления. Восстановление состояния при </w:t>
      </w:r>
      <w:proofErr w:type="spellStart"/>
      <w:r w:rsidRPr="00474320">
        <w:rPr>
          <w:rFonts w:ascii="Times New Roman" w:hAnsi="Times New Roman" w:cs="Times New Roman"/>
          <w:sz w:val="24"/>
          <w:szCs w:val="24"/>
        </w:rPr>
        <w:t>полнокомпонентном</w:t>
      </w:r>
      <w:proofErr w:type="spellEnd"/>
      <w:r w:rsidRPr="00474320">
        <w:rPr>
          <w:rFonts w:ascii="Times New Roman" w:hAnsi="Times New Roman" w:cs="Times New Roman"/>
          <w:sz w:val="24"/>
          <w:szCs w:val="24"/>
        </w:rPr>
        <w:t xml:space="preserve"> мгновенном измерении выхода  системы. Восстановление состояния при измерении выхода  на конечном интервале времени. Условие наблюдаемости линейной стационарной системы.</w:t>
      </w:r>
    </w:p>
    <w:p w:rsidR="00E02C02" w:rsidRDefault="00E02C0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62D615F" wp14:editId="75FD6196">
            <wp:extent cx="3219450" cy="213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C02" w:rsidRDefault="00E02C0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44E6948" wp14:editId="6474C940">
            <wp:extent cx="3200400" cy="4886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C02" w:rsidRPr="00474320" w:rsidRDefault="00E02C0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BA0FA90" wp14:editId="19B95BBA">
            <wp:extent cx="3200400" cy="3581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4320" w:rsidRPr="00474320" w:rsidRDefault="00474320">
      <w:pPr>
        <w:rPr>
          <w:rFonts w:ascii="Times New Roman" w:hAnsi="Times New Roman" w:cs="Times New Roman"/>
          <w:sz w:val="24"/>
          <w:szCs w:val="24"/>
        </w:rPr>
      </w:pPr>
    </w:p>
    <w:sectPr w:rsidR="00474320" w:rsidRPr="00474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E7"/>
    <w:rsid w:val="00474320"/>
    <w:rsid w:val="00C36738"/>
    <w:rsid w:val="00CB44E7"/>
    <w:rsid w:val="00E0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C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C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2019-10-06T14:30:00Z</dcterms:created>
  <dcterms:modified xsi:type="dcterms:W3CDTF">2019-10-06T14:42:00Z</dcterms:modified>
</cp:coreProperties>
</file>